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7BE" w:rsidRDefault="004E17BE" w:rsidP="00325514">
      <w:pPr>
        <w:spacing w:line="480" w:lineRule="auto"/>
        <w:jc w:val="center"/>
        <w:rPr>
          <w:rFonts w:ascii="Times New Roman" w:hAnsi="Times New Roman" w:cs="Times New Roman"/>
          <w:sz w:val="24"/>
          <w:szCs w:val="24"/>
        </w:rPr>
      </w:pPr>
    </w:p>
    <w:p w:rsidR="004E17BE" w:rsidRDefault="004E17BE" w:rsidP="00325514">
      <w:pPr>
        <w:spacing w:line="480" w:lineRule="auto"/>
        <w:jc w:val="center"/>
        <w:rPr>
          <w:rFonts w:ascii="Times New Roman" w:hAnsi="Times New Roman" w:cs="Times New Roman"/>
          <w:sz w:val="24"/>
          <w:szCs w:val="24"/>
        </w:rPr>
      </w:pPr>
    </w:p>
    <w:p w:rsidR="004E17BE" w:rsidRDefault="004E17BE" w:rsidP="00325514">
      <w:pPr>
        <w:spacing w:line="480" w:lineRule="auto"/>
        <w:jc w:val="center"/>
        <w:rPr>
          <w:rFonts w:ascii="Times New Roman" w:hAnsi="Times New Roman" w:cs="Times New Roman"/>
          <w:sz w:val="24"/>
          <w:szCs w:val="24"/>
        </w:rPr>
      </w:pPr>
    </w:p>
    <w:p w:rsidR="004E17BE" w:rsidRDefault="004E17BE" w:rsidP="00325514">
      <w:pPr>
        <w:spacing w:line="480" w:lineRule="auto"/>
        <w:jc w:val="center"/>
        <w:rPr>
          <w:rFonts w:ascii="Times New Roman" w:hAnsi="Times New Roman" w:cs="Times New Roman"/>
          <w:sz w:val="24"/>
          <w:szCs w:val="24"/>
        </w:rPr>
      </w:pPr>
    </w:p>
    <w:p w:rsidR="004E17BE" w:rsidRDefault="004E17BE" w:rsidP="00325514">
      <w:pPr>
        <w:spacing w:line="480" w:lineRule="auto"/>
        <w:jc w:val="center"/>
        <w:rPr>
          <w:rFonts w:ascii="Times New Roman" w:hAnsi="Times New Roman" w:cs="Times New Roman"/>
          <w:sz w:val="24"/>
          <w:szCs w:val="24"/>
        </w:rPr>
      </w:pPr>
    </w:p>
    <w:p w:rsidR="004E17BE" w:rsidRDefault="004E17BE" w:rsidP="00325514">
      <w:pPr>
        <w:spacing w:line="480" w:lineRule="auto"/>
        <w:jc w:val="center"/>
        <w:rPr>
          <w:rFonts w:ascii="Times New Roman" w:hAnsi="Times New Roman" w:cs="Times New Roman"/>
          <w:sz w:val="24"/>
          <w:szCs w:val="24"/>
        </w:rPr>
      </w:pPr>
    </w:p>
    <w:p w:rsidR="004E17BE" w:rsidRDefault="004E17BE" w:rsidP="00325514">
      <w:pPr>
        <w:spacing w:line="480" w:lineRule="auto"/>
        <w:jc w:val="center"/>
        <w:rPr>
          <w:rFonts w:ascii="Times New Roman" w:hAnsi="Times New Roman" w:cs="Times New Roman"/>
          <w:sz w:val="24"/>
          <w:szCs w:val="24"/>
        </w:rPr>
      </w:pPr>
    </w:p>
    <w:p w:rsidR="004E17BE" w:rsidRDefault="004E17BE" w:rsidP="00325514">
      <w:pPr>
        <w:spacing w:line="480" w:lineRule="auto"/>
        <w:jc w:val="center"/>
        <w:rPr>
          <w:rFonts w:ascii="Times New Roman" w:hAnsi="Times New Roman" w:cs="Times New Roman"/>
          <w:sz w:val="24"/>
          <w:szCs w:val="24"/>
        </w:rPr>
      </w:pPr>
    </w:p>
    <w:p w:rsidR="00EC6BED" w:rsidRDefault="00D46D60" w:rsidP="00325514">
      <w:pPr>
        <w:spacing w:line="480" w:lineRule="auto"/>
        <w:jc w:val="center"/>
        <w:rPr>
          <w:rFonts w:ascii="Times New Roman" w:hAnsi="Times New Roman" w:cs="Times New Roman"/>
          <w:sz w:val="24"/>
          <w:szCs w:val="24"/>
        </w:rPr>
      </w:pPr>
      <w:r>
        <w:rPr>
          <w:rFonts w:ascii="Times New Roman" w:hAnsi="Times New Roman" w:cs="Times New Roman"/>
          <w:sz w:val="24"/>
          <w:szCs w:val="24"/>
        </w:rPr>
        <w:t>TED Talks</w:t>
      </w:r>
    </w:p>
    <w:p w:rsidR="004E17BE" w:rsidRDefault="00D46D60" w:rsidP="0032551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4E17BE" w:rsidRDefault="00D46D60" w:rsidP="0032551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4E17BE" w:rsidRDefault="00D46D60" w:rsidP="0032551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4E17BE" w:rsidRDefault="004E17BE" w:rsidP="00325514">
      <w:pPr>
        <w:spacing w:line="480" w:lineRule="auto"/>
        <w:jc w:val="center"/>
        <w:rPr>
          <w:rFonts w:ascii="Times New Roman" w:hAnsi="Times New Roman" w:cs="Times New Roman"/>
          <w:sz w:val="24"/>
          <w:szCs w:val="24"/>
        </w:rPr>
      </w:pPr>
    </w:p>
    <w:p w:rsidR="00325514" w:rsidRDefault="00325514" w:rsidP="00325514">
      <w:pPr>
        <w:spacing w:line="480" w:lineRule="auto"/>
        <w:jc w:val="center"/>
        <w:rPr>
          <w:rFonts w:ascii="Times New Roman" w:hAnsi="Times New Roman" w:cs="Times New Roman"/>
          <w:sz w:val="24"/>
          <w:szCs w:val="24"/>
        </w:rPr>
      </w:pPr>
    </w:p>
    <w:p w:rsidR="00325514" w:rsidRDefault="00325514" w:rsidP="00325514">
      <w:pPr>
        <w:spacing w:line="480" w:lineRule="auto"/>
        <w:jc w:val="center"/>
        <w:rPr>
          <w:rFonts w:ascii="Times New Roman" w:hAnsi="Times New Roman" w:cs="Times New Roman"/>
          <w:sz w:val="24"/>
          <w:szCs w:val="24"/>
        </w:rPr>
      </w:pPr>
    </w:p>
    <w:p w:rsidR="00325514" w:rsidRDefault="00325514" w:rsidP="00325514">
      <w:pPr>
        <w:spacing w:line="480" w:lineRule="auto"/>
        <w:jc w:val="center"/>
        <w:rPr>
          <w:rFonts w:ascii="Times New Roman" w:hAnsi="Times New Roman" w:cs="Times New Roman"/>
          <w:sz w:val="24"/>
          <w:szCs w:val="24"/>
        </w:rPr>
      </w:pPr>
    </w:p>
    <w:p w:rsidR="00325514" w:rsidRDefault="00325514" w:rsidP="00325514">
      <w:pPr>
        <w:spacing w:line="480" w:lineRule="auto"/>
        <w:jc w:val="center"/>
        <w:rPr>
          <w:rFonts w:ascii="Times New Roman" w:hAnsi="Times New Roman" w:cs="Times New Roman"/>
          <w:sz w:val="24"/>
          <w:szCs w:val="24"/>
        </w:rPr>
      </w:pPr>
    </w:p>
    <w:p w:rsidR="004E17BE" w:rsidRDefault="004E17BE" w:rsidP="00325514">
      <w:pPr>
        <w:spacing w:line="480" w:lineRule="auto"/>
        <w:jc w:val="center"/>
        <w:rPr>
          <w:rFonts w:ascii="Times New Roman" w:hAnsi="Times New Roman" w:cs="Times New Roman"/>
          <w:sz w:val="24"/>
          <w:szCs w:val="24"/>
        </w:rPr>
      </w:pPr>
    </w:p>
    <w:p w:rsidR="004E17BE" w:rsidRPr="00EC6BED" w:rsidRDefault="00D46D60" w:rsidP="0032551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TED Talks</w:t>
      </w:r>
    </w:p>
    <w:p w:rsidR="00FB7A29" w:rsidRPr="00EC6BED" w:rsidRDefault="00D46D60" w:rsidP="00325514">
      <w:pPr>
        <w:spacing w:line="480" w:lineRule="auto"/>
        <w:jc w:val="center"/>
        <w:rPr>
          <w:rFonts w:ascii="Times New Roman" w:hAnsi="Times New Roman" w:cs="Times New Roman"/>
          <w:b/>
          <w:sz w:val="24"/>
          <w:szCs w:val="24"/>
        </w:rPr>
      </w:pPr>
      <w:r w:rsidRPr="00EC6BED">
        <w:rPr>
          <w:rFonts w:ascii="Times New Roman" w:hAnsi="Times New Roman" w:cs="Times New Roman"/>
          <w:b/>
          <w:sz w:val="24"/>
          <w:szCs w:val="24"/>
        </w:rPr>
        <w:t>Learning from dirty jobs</w:t>
      </w:r>
    </w:p>
    <w:p w:rsidR="00705F40" w:rsidRPr="005B3683" w:rsidRDefault="00FE5167" w:rsidP="00E8130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video</w:t>
      </w:r>
      <w:r w:rsidR="00E8130C">
        <w:rPr>
          <w:rFonts w:ascii="Times New Roman" w:hAnsi="Times New Roman" w:cs="Times New Roman"/>
          <w:sz w:val="24"/>
          <w:szCs w:val="24"/>
        </w:rPr>
        <w:t>”</w:t>
      </w:r>
      <w:r w:rsidR="00E8130C" w:rsidRPr="00E8130C">
        <w:rPr>
          <w:rFonts w:ascii="Times New Roman" w:hAnsi="Times New Roman" w:cs="Times New Roman"/>
          <w:sz w:val="24"/>
          <w:szCs w:val="24"/>
        </w:rPr>
        <w:t xml:space="preserve"> </w:t>
      </w:r>
      <w:r w:rsidR="00E8130C" w:rsidRPr="005B3683">
        <w:rPr>
          <w:rFonts w:ascii="Times New Roman" w:hAnsi="Times New Roman" w:cs="Times New Roman"/>
          <w:sz w:val="24"/>
          <w:szCs w:val="24"/>
        </w:rPr>
        <w:t>Learning from dirty jobs</w:t>
      </w:r>
      <w:r w:rsidR="00E8130C">
        <w:rPr>
          <w:rFonts w:ascii="Times New Roman" w:hAnsi="Times New Roman" w:cs="Times New Roman"/>
          <w:sz w:val="24"/>
          <w:szCs w:val="24"/>
        </w:rPr>
        <w:t>”,</w:t>
      </w:r>
      <w:r w:rsidR="00D46D60" w:rsidRPr="005B3683">
        <w:rPr>
          <w:rFonts w:ascii="Times New Roman" w:hAnsi="Times New Roman" w:cs="Times New Roman"/>
          <w:sz w:val="24"/>
          <w:szCs w:val="24"/>
        </w:rPr>
        <w:t xml:space="preserve"> Mike Rowe is tasked with castrating sheep, and he has little knowledge about the task. As such, Mike seeks information from various sources where</w:t>
      </w:r>
      <w:r w:rsidR="00026A76" w:rsidRPr="005B3683">
        <w:rPr>
          <w:rFonts w:ascii="Times New Roman" w:hAnsi="Times New Roman" w:cs="Times New Roman"/>
          <w:sz w:val="24"/>
          <w:szCs w:val="24"/>
        </w:rPr>
        <w:t xml:space="preserve"> he is equipped wi</w:t>
      </w:r>
      <w:r>
        <w:rPr>
          <w:rFonts w:ascii="Times New Roman" w:hAnsi="Times New Roman" w:cs="Times New Roman"/>
          <w:sz w:val="24"/>
          <w:szCs w:val="24"/>
        </w:rPr>
        <w:t>th all the necessary skills</w:t>
      </w:r>
      <w:r w:rsidR="00026A76" w:rsidRPr="005B3683">
        <w:rPr>
          <w:rFonts w:ascii="Times New Roman" w:hAnsi="Times New Roman" w:cs="Times New Roman"/>
          <w:sz w:val="24"/>
          <w:szCs w:val="24"/>
        </w:rPr>
        <w:t xml:space="preserve"> regarding the job. The procedure given to Mike</w:t>
      </w:r>
      <w:r w:rsidR="00705F40" w:rsidRPr="005B3683">
        <w:rPr>
          <w:rFonts w:ascii="Times New Roman" w:hAnsi="Times New Roman" w:cs="Times New Roman"/>
          <w:sz w:val="24"/>
          <w:szCs w:val="24"/>
        </w:rPr>
        <w:t xml:space="preserve"> (2008)</w:t>
      </w:r>
      <w:r w:rsidR="00026A76" w:rsidRPr="005B3683">
        <w:rPr>
          <w:rFonts w:ascii="Times New Roman" w:hAnsi="Times New Roman" w:cs="Times New Roman"/>
          <w:sz w:val="24"/>
          <w:szCs w:val="24"/>
        </w:rPr>
        <w:t xml:space="preserve"> included tying the sheep’s tail and scrotum tightly with a rubber band for two weeks. After this period, </w:t>
      </w:r>
      <w:r w:rsidR="00EC6BED">
        <w:rPr>
          <w:rFonts w:ascii="Times New Roman" w:hAnsi="Times New Roman" w:cs="Times New Roman"/>
          <w:sz w:val="24"/>
          <w:szCs w:val="24"/>
        </w:rPr>
        <w:t>the scrotum will shed itself off</w:t>
      </w:r>
      <w:r w:rsidR="00026A76" w:rsidRPr="005B3683">
        <w:rPr>
          <w:rFonts w:ascii="Times New Roman" w:hAnsi="Times New Roman" w:cs="Times New Roman"/>
          <w:sz w:val="24"/>
          <w:szCs w:val="24"/>
        </w:rPr>
        <w:t xml:space="preserve"> without </w:t>
      </w:r>
      <w:r w:rsidR="007A400C" w:rsidRPr="005B3683">
        <w:rPr>
          <w:rFonts w:ascii="Times New Roman" w:hAnsi="Times New Roman" w:cs="Times New Roman"/>
          <w:sz w:val="24"/>
          <w:szCs w:val="24"/>
        </w:rPr>
        <w:t>necessarily using a knife. While making consultations, Mike</w:t>
      </w:r>
      <w:r w:rsidR="00705F40" w:rsidRPr="005B3683">
        <w:rPr>
          <w:rFonts w:ascii="Times New Roman" w:hAnsi="Times New Roman" w:cs="Times New Roman"/>
          <w:sz w:val="24"/>
          <w:szCs w:val="24"/>
        </w:rPr>
        <w:t xml:space="preserve"> (2008)</w:t>
      </w:r>
      <w:r w:rsidR="007A400C" w:rsidRPr="005B3683">
        <w:rPr>
          <w:rFonts w:ascii="Times New Roman" w:hAnsi="Times New Roman" w:cs="Times New Roman"/>
          <w:sz w:val="24"/>
          <w:szCs w:val="24"/>
        </w:rPr>
        <w:t xml:space="preserve"> came across the shepherd, Andrew, who was in the process of castrating sheep. Mike was with the idea that Andrew was doing it the wrong </w:t>
      </w:r>
      <w:r w:rsidR="00EC6BED">
        <w:rPr>
          <w:rFonts w:ascii="Times New Roman" w:hAnsi="Times New Roman" w:cs="Times New Roman"/>
          <w:sz w:val="24"/>
          <w:szCs w:val="24"/>
        </w:rPr>
        <w:t xml:space="preserve">way </w:t>
      </w:r>
      <w:r w:rsidR="007A400C" w:rsidRPr="005B3683">
        <w:rPr>
          <w:rFonts w:ascii="Times New Roman" w:hAnsi="Times New Roman" w:cs="Times New Roman"/>
          <w:sz w:val="24"/>
          <w:szCs w:val="24"/>
        </w:rPr>
        <w:t>since he used a knife instead of a band.</w:t>
      </w:r>
      <w:r w:rsidR="00BC761E" w:rsidRPr="005B3683">
        <w:rPr>
          <w:rFonts w:ascii="Times New Roman" w:hAnsi="Times New Roman" w:cs="Times New Roman"/>
          <w:sz w:val="24"/>
          <w:szCs w:val="24"/>
        </w:rPr>
        <w:t xml:space="preserve"> Andrew advised Mike that the use of Band will only bring harm to the sheep, and the safe procedure is not always right. To this end, Mike was trying to illustrate that the stipulated procedures</w:t>
      </w:r>
      <w:r w:rsidR="00D46D60" w:rsidRPr="005B3683">
        <w:rPr>
          <w:rFonts w:ascii="Times New Roman" w:hAnsi="Times New Roman" w:cs="Times New Roman"/>
          <w:sz w:val="24"/>
          <w:szCs w:val="24"/>
        </w:rPr>
        <w:t xml:space="preserve"> are not still healthy.  </w:t>
      </w:r>
    </w:p>
    <w:p w:rsidR="00165C56" w:rsidRPr="00EC6BED" w:rsidRDefault="00D46D60" w:rsidP="00325514">
      <w:pPr>
        <w:spacing w:line="480" w:lineRule="auto"/>
        <w:ind w:firstLine="720"/>
        <w:jc w:val="center"/>
        <w:rPr>
          <w:rFonts w:ascii="Times New Roman" w:hAnsi="Times New Roman" w:cs="Times New Roman"/>
          <w:b/>
          <w:sz w:val="24"/>
          <w:szCs w:val="24"/>
        </w:rPr>
      </w:pPr>
      <w:r w:rsidRPr="00EC6BED">
        <w:rPr>
          <w:rFonts w:ascii="Times New Roman" w:hAnsi="Times New Roman" w:cs="Times New Roman"/>
          <w:b/>
          <w:sz w:val="24"/>
          <w:szCs w:val="24"/>
        </w:rPr>
        <w:t xml:space="preserve">Your </w:t>
      </w:r>
      <w:r w:rsidR="005B3683" w:rsidRPr="00EC6BED">
        <w:rPr>
          <w:rFonts w:ascii="Times New Roman" w:hAnsi="Times New Roman" w:cs="Times New Roman"/>
          <w:b/>
          <w:sz w:val="24"/>
          <w:szCs w:val="24"/>
        </w:rPr>
        <w:t>body language may shape who you</w:t>
      </w:r>
      <w:r w:rsidRPr="00EC6BED">
        <w:rPr>
          <w:rFonts w:ascii="Times New Roman" w:hAnsi="Times New Roman" w:cs="Times New Roman"/>
          <w:b/>
          <w:sz w:val="24"/>
          <w:szCs w:val="24"/>
        </w:rPr>
        <w:t xml:space="preserve"> are</w:t>
      </w:r>
    </w:p>
    <w:p w:rsidR="005E1E9B" w:rsidRPr="005B3683" w:rsidRDefault="00D46D60" w:rsidP="00E8130C">
      <w:pPr>
        <w:spacing w:line="480" w:lineRule="auto"/>
        <w:ind w:firstLine="720"/>
        <w:rPr>
          <w:rFonts w:ascii="Times New Roman" w:hAnsi="Times New Roman" w:cs="Times New Roman"/>
          <w:sz w:val="24"/>
          <w:szCs w:val="24"/>
        </w:rPr>
      </w:pPr>
      <w:r w:rsidRPr="005B3683">
        <w:rPr>
          <w:rFonts w:ascii="Times New Roman" w:hAnsi="Times New Roman" w:cs="Times New Roman"/>
          <w:sz w:val="24"/>
          <w:szCs w:val="24"/>
        </w:rPr>
        <w:t xml:space="preserve">The video about the use of body language was authored by Amy Caddy, who is a professor at Harvard School of </w:t>
      </w:r>
      <w:r w:rsidR="00EC6BED">
        <w:rPr>
          <w:rFonts w:ascii="Times New Roman" w:hAnsi="Times New Roman" w:cs="Times New Roman"/>
          <w:sz w:val="24"/>
          <w:szCs w:val="24"/>
        </w:rPr>
        <w:t>B</w:t>
      </w:r>
      <w:r w:rsidRPr="005B3683">
        <w:rPr>
          <w:rFonts w:ascii="Times New Roman" w:hAnsi="Times New Roman" w:cs="Times New Roman"/>
          <w:sz w:val="24"/>
          <w:szCs w:val="24"/>
        </w:rPr>
        <w:t xml:space="preserve">usiness. In her video, Caddy suggests that body language play a vital role in describing people's perceptions of others. </w:t>
      </w:r>
      <w:r w:rsidR="00B06193" w:rsidRPr="005B3683">
        <w:rPr>
          <w:rFonts w:ascii="Times New Roman" w:hAnsi="Times New Roman" w:cs="Times New Roman"/>
          <w:sz w:val="24"/>
          <w:szCs w:val="24"/>
        </w:rPr>
        <w:t xml:space="preserve">Caddy further enlightens that body language can act as among the accurate tools for determining people perceptions.  Besides, Caddy asks her audience whether non-verbal communication govern how people feel and think about themselves. Caddy decided to perform a </w:t>
      </w:r>
      <w:r w:rsidR="00636AD4" w:rsidRPr="005B3683">
        <w:rPr>
          <w:rFonts w:ascii="Times New Roman" w:hAnsi="Times New Roman" w:cs="Times New Roman"/>
          <w:sz w:val="24"/>
          <w:szCs w:val="24"/>
        </w:rPr>
        <w:t xml:space="preserve">power pose for candidates who were about to engage in a mock interview. The result revealed that the power pose impacted the candidate’s risk-taking, confidence, and hormonal levels significantly. It is in her video where Caddy talks about the power of faking to the point of making it.  The problem with faking it is that most </w:t>
      </w:r>
      <w:r w:rsidR="00636AD4" w:rsidRPr="005B3683">
        <w:rPr>
          <w:rFonts w:ascii="Times New Roman" w:hAnsi="Times New Roman" w:cs="Times New Roman"/>
          <w:sz w:val="24"/>
          <w:szCs w:val="24"/>
        </w:rPr>
        <w:lastRenderedPageBreak/>
        <w:t xml:space="preserve">people cannot simulate the most crucial parts of their lives. However, it always works out </w:t>
      </w:r>
      <w:r w:rsidR="000F1492" w:rsidRPr="005B3683">
        <w:rPr>
          <w:rFonts w:ascii="Times New Roman" w:hAnsi="Times New Roman" w:cs="Times New Roman"/>
          <w:sz w:val="24"/>
          <w:szCs w:val="24"/>
        </w:rPr>
        <w:t xml:space="preserve">with the help of </w:t>
      </w:r>
      <w:r w:rsidR="00EC6BED">
        <w:rPr>
          <w:rFonts w:ascii="Times New Roman" w:hAnsi="Times New Roman" w:cs="Times New Roman"/>
          <w:sz w:val="24"/>
          <w:szCs w:val="24"/>
        </w:rPr>
        <w:t xml:space="preserve">exceptional use of </w:t>
      </w:r>
      <w:r w:rsidR="000F1492" w:rsidRPr="005B3683">
        <w:rPr>
          <w:rFonts w:ascii="Times New Roman" w:hAnsi="Times New Roman" w:cs="Times New Roman"/>
          <w:sz w:val="24"/>
          <w:szCs w:val="24"/>
        </w:rPr>
        <w:t xml:space="preserve">confidence. </w:t>
      </w:r>
    </w:p>
    <w:p w:rsidR="00B75252" w:rsidRPr="00325514" w:rsidRDefault="00D46D60" w:rsidP="00325514">
      <w:pPr>
        <w:spacing w:line="480" w:lineRule="auto"/>
        <w:ind w:firstLine="720"/>
        <w:jc w:val="center"/>
        <w:rPr>
          <w:rFonts w:ascii="Times New Roman" w:hAnsi="Times New Roman" w:cs="Times New Roman"/>
          <w:b/>
          <w:sz w:val="24"/>
          <w:szCs w:val="24"/>
        </w:rPr>
      </w:pPr>
      <w:r w:rsidRPr="00325514">
        <w:rPr>
          <w:rFonts w:ascii="Times New Roman" w:hAnsi="Times New Roman" w:cs="Times New Roman"/>
          <w:b/>
          <w:sz w:val="24"/>
          <w:szCs w:val="24"/>
        </w:rPr>
        <w:t>The puzzle of motivation</w:t>
      </w:r>
    </w:p>
    <w:p w:rsidR="005B3683" w:rsidRDefault="00D46D60" w:rsidP="00325514">
      <w:pPr>
        <w:spacing w:line="480" w:lineRule="auto"/>
        <w:ind w:firstLine="720"/>
        <w:rPr>
          <w:rFonts w:ascii="Times New Roman" w:hAnsi="Times New Roman" w:cs="Times New Roman"/>
          <w:sz w:val="24"/>
          <w:szCs w:val="24"/>
        </w:rPr>
      </w:pPr>
      <w:r w:rsidRPr="005B3683">
        <w:rPr>
          <w:rFonts w:ascii="Times New Roman" w:hAnsi="Times New Roman" w:cs="Times New Roman"/>
          <w:sz w:val="24"/>
          <w:szCs w:val="24"/>
        </w:rPr>
        <w:t>The video regarding the puzzle of motivation was authored by Dan Pink, which enlightens that there is a much difference between business</w:t>
      </w:r>
      <w:r w:rsidR="00EC6BED">
        <w:rPr>
          <w:rFonts w:ascii="Times New Roman" w:hAnsi="Times New Roman" w:cs="Times New Roman"/>
          <w:sz w:val="24"/>
          <w:szCs w:val="24"/>
        </w:rPr>
        <w:t>-related outcomes</w:t>
      </w:r>
      <w:r w:rsidRPr="005B3683">
        <w:rPr>
          <w:rFonts w:ascii="Times New Roman" w:hAnsi="Times New Roman" w:cs="Times New Roman"/>
          <w:sz w:val="24"/>
          <w:szCs w:val="24"/>
        </w:rPr>
        <w:t xml:space="preserve"> and scientific </w:t>
      </w:r>
      <w:bookmarkStart w:id="0" w:name="_GoBack"/>
      <w:bookmarkEnd w:id="0"/>
      <w:r w:rsidRPr="005B3683">
        <w:rPr>
          <w:rFonts w:ascii="Times New Roman" w:hAnsi="Times New Roman" w:cs="Times New Roman"/>
          <w:sz w:val="24"/>
          <w:szCs w:val="24"/>
        </w:rPr>
        <w:t>propositions. Pink (2009) gives out a puzzle wh</w:t>
      </w:r>
      <w:r w:rsidR="00C74F72" w:rsidRPr="005B3683">
        <w:rPr>
          <w:rFonts w:ascii="Times New Roman" w:hAnsi="Times New Roman" w:cs="Times New Roman"/>
          <w:sz w:val="24"/>
          <w:szCs w:val="24"/>
        </w:rPr>
        <w:t xml:space="preserve">ere two groups were to bring out a solution. One of the group was </w:t>
      </w:r>
      <w:r w:rsidR="00EC6BED">
        <w:rPr>
          <w:rFonts w:ascii="Times New Roman" w:hAnsi="Times New Roman" w:cs="Times New Roman"/>
          <w:sz w:val="24"/>
          <w:szCs w:val="24"/>
        </w:rPr>
        <w:t xml:space="preserve">not </w:t>
      </w:r>
      <w:r w:rsidR="00C74F72" w:rsidRPr="005B3683">
        <w:rPr>
          <w:rFonts w:ascii="Times New Roman" w:hAnsi="Times New Roman" w:cs="Times New Roman"/>
          <w:sz w:val="24"/>
          <w:szCs w:val="24"/>
        </w:rPr>
        <w:t xml:space="preserve">to be awarded cash while the other was to be given out some money if it </w:t>
      </w:r>
      <w:r w:rsidR="00EC6BED">
        <w:rPr>
          <w:rFonts w:ascii="Times New Roman" w:hAnsi="Times New Roman" w:cs="Times New Roman"/>
          <w:sz w:val="24"/>
          <w:szCs w:val="24"/>
        </w:rPr>
        <w:t xml:space="preserve">appeared </w:t>
      </w:r>
      <w:r w:rsidR="00C74F72" w:rsidRPr="005B3683">
        <w:rPr>
          <w:rFonts w:ascii="Times New Roman" w:hAnsi="Times New Roman" w:cs="Times New Roman"/>
          <w:sz w:val="24"/>
          <w:szCs w:val="24"/>
        </w:rPr>
        <w:t xml:space="preserve">among the top 25%.  The results came out surprisingly that the group which was to be given cash was three times slower compared to the other. </w:t>
      </w:r>
      <w:r w:rsidR="00551338" w:rsidRPr="005B3683">
        <w:rPr>
          <w:rFonts w:ascii="Times New Roman" w:hAnsi="Times New Roman" w:cs="Times New Roman"/>
          <w:sz w:val="24"/>
          <w:szCs w:val="24"/>
        </w:rPr>
        <w:t xml:space="preserve">Pink was with the idea of bringing into the limelight that it </w:t>
      </w:r>
      <w:r w:rsidR="00551338">
        <w:rPr>
          <w:rFonts w:ascii="Times New Roman" w:hAnsi="Times New Roman" w:cs="Times New Roman"/>
          <w:sz w:val="24"/>
          <w:szCs w:val="24"/>
        </w:rPr>
        <w:t xml:space="preserve">is </w:t>
      </w:r>
      <w:r w:rsidR="00551338" w:rsidRPr="005B3683">
        <w:rPr>
          <w:rFonts w:ascii="Times New Roman" w:hAnsi="Times New Roman" w:cs="Times New Roman"/>
          <w:sz w:val="24"/>
          <w:szCs w:val="24"/>
        </w:rPr>
        <w:t>much challenging to incentivize people with money to perform better</w:t>
      </w:r>
      <w:r w:rsidR="00551338">
        <w:rPr>
          <w:rFonts w:ascii="Times New Roman" w:hAnsi="Times New Roman" w:cs="Times New Roman"/>
          <w:sz w:val="24"/>
          <w:szCs w:val="24"/>
        </w:rPr>
        <w:t xml:space="preserve"> in a certain task</w:t>
      </w:r>
      <w:r w:rsidR="00551338" w:rsidRPr="005B3683">
        <w:rPr>
          <w:rFonts w:ascii="Times New Roman" w:hAnsi="Times New Roman" w:cs="Times New Roman"/>
          <w:sz w:val="24"/>
          <w:szCs w:val="24"/>
        </w:rPr>
        <w:t xml:space="preserve">. </w:t>
      </w:r>
      <w:r w:rsidR="00705F40" w:rsidRPr="005B3683">
        <w:rPr>
          <w:rFonts w:ascii="Times New Roman" w:hAnsi="Times New Roman" w:cs="Times New Roman"/>
          <w:sz w:val="24"/>
          <w:szCs w:val="24"/>
        </w:rPr>
        <w:t>In his final remarks, Pink</w:t>
      </w:r>
      <w:r w:rsidRPr="005B3683">
        <w:rPr>
          <w:rFonts w:ascii="Times New Roman" w:hAnsi="Times New Roman" w:cs="Times New Roman"/>
          <w:sz w:val="24"/>
          <w:szCs w:val="24"/>
        </w:rPr>
        <w:t xml:space="preserve"> (2009)</w:t>
      </w:r>
      <w:r w:rsidR="00705F40" w:rsidRPr="005B3683">
        <w:rPr>
          <w:rFonts w:ascii="Times New Roman" w:hAnsi="Times New Roman" w:cs="Times New Roman"/>
          <w:sz w:val="24"/>
          <w:szCs w:val="24"/>
        </w:rPr>
        <w:t xml:space="preserve"> enlightens </w:t>
      </w:r>
      <w:r w:rsidR="00EC6BED">
        <w:rPr>
          <w:rFonts w:ascii="Times New Roman" w:hAnsi="Times New Roman" w:cs="Times New Roman"/>
          <w:sz w:val="24"/>
          <w:szCs w:val="24"/>
        </w:rPr>
        <w:t xml:space="preserve">that </w:t>
      </w:r>
      <w:r w:rsidR="00705F40" w:rsidRPr="005B3683">
        <w:rPr>
          <w:rFonts w:ascii="Times New Roman" w:hAnsi="Times New Roman" w:cs="Times New Roman"/>
          <w:sz w:val="24"/>
          <w:szCs w:val="24"/>
        </w:rPr>
        <w:t>people are currentl</w:t>
      </w:r>
      <w:r w:rsidR="00551338">
        <w:rPr>
          <w:rFonts w:ascii="Times New Roman" w:hAnsi="Times New Roman" w:cs="Times New Roman"/>
          <w:sz w:val="24"/>
          <w:szCs w:val="24"/>
        </w:rPr>
        <w:t>y working under modern psychology</w:t>
      </w:r>
      <w:r w:rsidR="00705F40" w:rsidRPr="005B3683">
        <w:rPr>
          <w:rFonts w:ascii="Times New Roman" w:hAnsi="Times New Roman" w:cs="Times New Roman"/>
          <w:sz w:val="24"/>
          <w:szCs w:val="24"/>
        </w:rPr>
        <w:t xml:space="preserve"> where they learn </w:t>
      </w:r>
      <w:r w:rsidR="00EC6BED">
        <w:rPr>
          <w:rFonts w:ascii="Times New Roman" w:hAnsi="Times New Roman" w:cs="Times New Roman"/>
          <w:sz w:val="24"/>
          <w:szCs w:val="24"/>
        </w:rPr>
        <w:t xml:space="preserve">more </w:t>
      </w:r>
      <w:r w:rsidR="00705F40" w:rsidRPr="005B3683">
        <w:rPr>
          <w:rFonts w:ascii="Times New Roman" w:hAnsi="Times New Roman" w:cs="Times New Roman"/>
          <w:sz w:val="24"/>
          <w:szCs w:val="24"/>
        </w:rPr>
        <w:t xml:space="preserve">towards becoming intrinsic motivators.   </w:t>
      </w:r>
    </w:p>
    <w:p w:rsidR="00E8130C" w:rsidRDefault="00E8130C" w:rsidP="00E8130C">
      <w:pPr>
        <w:spacing w:line="480" w:lineRule="auto"/>
        <w:ind w:firstLine="720"/>
        <w:jc w:val="center"/>
        <w:rPr>
          <w:rFonts w:ascii="Times New Roman" w:hAnsi="Times New Roman" w:cs="Times New Roman"/>
          <w:sz w:val="24"/>
          <w:szCs w:val="24"/>
        </w:rPr>
      </w:pPr>
    </w:p>
    <w:p w:rsidR="00E8130C" w:rsidRDefault="00E8130C" w:rsidP="00E8130C">
      <w:pPr>
        <w:spacing w:line="480" w:lineRule="auto"/>
        <w:ind w:firstLine="720"/>
        <w:jc w:val="center"/>
        <w:rPr>
          <w:rFonts w:ascii="Times New Roman" w:hAnsi="Times New Roman" w:cs="Times New Roman"/>
          <w:sz w:val="24"/>
          <w:szCs w:val="24"/>
        </w:rPr>
      </w:pPr>
    </w:p>
    <w:p w:rsidR="00E8130C" w:rsidRDefault="00E8130C" w:rsidP="00E8130C">
      <w:pPr>
        <w:spacing w:line="480" w:lineRule="auto"/>
        <w:ind w:firstLine="720"/>
        <w:jc w:val="center"/>
        <w:rPr>
          <w:rFonts w:ascii="Times New Roman" w:hAnsi="Times New Roman" w:cs="Times New Roman"/>
          <w:sz w:val="24"/>
          <w:szCs w:val="24"/>
        </w:rPr>
      </w:pPr>
    </w:p>
    <w:p w:rsidR="00E8130C" w:rsidRDefault="00E8130C" w:rsidP="00E8130C">
      <w:pPr>
        <w:spacing w:line="480" w:lineRule="auto"/>
        <w:ind w:firstLine="720"/>
        <w:jc w:val="center"/>
        <w:rPr>
          <w:rFonts w:ascii="Times New Roman" w:hAnsi="Times New Roman" w:cs="Times New Roman"/>
          <w:sz w:val="24"/>
          <w:szCs w:val="24"/>
        </w:rPr>
      </w:pPr>
    </w:p>
    <w:p w:rsidR="00E8130C" w:rsidRDefault="00E8130C" w:rsidP="00E8130C">
      <w:pPr>
        <w:spacing w:line="480" w:lineRule="auto"/>
        <w:ind w:firstLine="720"/>
        <w:jc w:val="center"/>
        <w:rPr>
          <w:rFonts w:ascii="Times New Roman" w:hAnsi="Times New Roman" w:cs="Times New Roman"/>
          <w:sz w:val="24"/>
          <w:szCs w:val="24"/>
        </w:rPr>
      </w:pPr>
    </w:p>
    <w:p w:rsidR="00E8130C" w:rsidRDefault="00E8130C" w:rsidP="00E8130C">
      <w:pPr>
        <w:spacing w:line="480" w:lineRule="auto"/>
        <w:ind w:firstLine="720"/>
        <w:jc w:val="center"/>
        <w:rPr>
          <w:rFonts w:ascii="Times New Roman" w:hAnsi="Times New Roman" w:cs="Times New Roman"/>
          <w:sz w:val="24"/>
          <w:szCs w:val="24"/>
        </w:rPr>
      </w:pPr>
    </w:p>
    <w:p w:rsidR="00E8130C" w:rsidRDefault="00E8130C" w:rsidP="00E8130C">
      <w:pPr>
        <w:spacing w:line="480" w:lineRule="auto"/>
        <w:ind w:firstLine="720"/>
        <w:jc w:val="center"/>
        <w:rPr>
          <w:rFonts w:ascii="Times New Roman" w:hAnsi="Times New Roman" w:cs="Times New Roman"/>
          <w:sz w:val="24"/>
          <w:szCs w:val="24"/>
        </w:rPr>
      </w:pPr>
    </w:p>
    <w:p w:rsidR="00E8130C" w:rsidRDefault="00E8130C" w:rsidP="00E8130C">
      <w:pPr>
        <w:spacing w:line="480" w:lineRule="auto"/>
        <w:ind w:firstLine="720"/>
        <w:jc w:val="center"/>
        <w:rPr>
          <w:rFonts w:ascii="Times New Roman" w:hAnsi="Times New Roman" w:cs="Times New Roman"/>
          <w:sz w:val="24"/>
          <w:szCs w:val="24"/>
        </w:rPr>
      </w:pPr>
    </w:p>
    <w:p w:rsidR="00E8130C" w:rsidRDefault="00E8130C" w:rsidP="00E813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8130C" w:rsidRDefault="00E8130C" w:rsidP="006A12DA">
      <w:pPr>
        <w:spacing w:line="480" w:lineRule="auto"/>
        <w:ind w:left="720" w:hanging="720"/>
        <w:rPr>
          <w:rFonts w:ascii="Times New Roman" w:hAnsi="Times New Roman" w:cs="Times New Roman"/>
          <w:sz w:val="24"/>
          <w:szCs w:val="24"/>
        </w:rPr>
      </w:pPr>
      <w:r w:rsidRPr="005B3683">
        <w:rPr>
          <w:rFonts w:ascii="Times New Roman" w:hAnsi="Times New Roman" w:cs="Times New Roman"/>
          <w:sz w:val="24"/>
          <w:szCs w:val="24"/>
        </w:rPr>
        <w:t xml:space="preserve">Caddy, A. (2012). Your body language may shape who you are. Retrieved from </w:t>
      </w:r>
    </w:p>
    <w:p w:rsidR="00E8130C" w:rsidRDefault="00E043F7" w:rsidP="006A12DA">
      <w:pPr>
        <w:spacing w:line="480" w:lineRule="auto"/>
        <w:ind w:left="720" w:hanging="720"/>
      </w:pPr>
      <w:hyperlink r:id="rId6" w:history="1">
        <w:r w:rsidR="00E8130C" w:rsidRPr="003537C0">
          <w:rPr>
            <w:rStyle w:val="Hyperlink"/>
            <w:rFonts w:ascii="Times New Roman" w:hAnsi="Times New Roman" w:cs="Times New Roman"/>
            <w:sz w:val="24"/>
            <w:szCs w:val="24"/>
          </w:rPr>
          <w:t>https://www.ted.com/talks/amy_cuddy_your_body_language_may_shape_who_you_are?nolanguage=en+The+Puzzle+Of+Motivation</w:t>
        </w:r>
      </w:hyperlink>
    </w:p>
    <w:p w:rsidR="006A12DA" w:rsidRDefault="006A12DA" w:rsidP="006A12DA">
      <w:pPr>
        <w:spacing w:line="480" w:lineRule="auto"/>
        <w:rPr>
          <w:rFonts w:ascii="Times New Roman" w:hAnsi="Times New Roman" w:cs="Times New Roman"/>
          <w:sz w:val="24"/>
          <w:szCs w:val="24"/>
        </w:rPr>
      </w:pPr>
      <w:r w:rsidRPr="005B3683">
        <w:rPr>
          <w:rFonts w:ascii="Times New Roman" w:hAnsi="Times New Roman" w:cs="Times New Roman"/>
          <w:sz w:val="24"/>
          <w:szCs w:val="24"/>
        </w:rPr>
        <w:t xml:space="preserve">Pink, D. (2009). The puzzle of motivation. Retrieved from </w:t>
      </w:r>
    </w:p>
    <w:p w:rsidR="006A12DA" w:rsidRDefault="00E043F7" w:rsidP="006A12DA">
      <w:pPr>
        <w:spacing w:line="480" w:lineRule="auto"/>
        <w:ind w:firstLine="720"/>
        <w:rPr>
          <w:rFonts w:ascii="Times New Roman" w:hAnsi="Times New Roman" w:cs="Times New Roman"/>
          <w:sz w:val="24"/>
          <w:szCs w:val="24"/>
        </w:rPr>
      </w:pPr>
      <w:hyperlink r:id="rId7" w:anchor="t-1040977" w:history="1">
        <w:r w:rsidR="006A12DA" w:rsidRPr="005B3683">
          <w:rPr>
            <w:rStyle w:val="Hyperlink"/>
            <w:rFonts w:ascii="Times New Roman" w:hAnsi="Times New Roman" w:cs="Times New Roman"/>
            <w:sz w:val="24"/>
            <w:szCs w:val="24"/>
          </w:rPr>
          <w:t>https://www.ted.com/talks/dan_pink_the_puzzle_of_motivation?language=en#t-1040977</w:t>
        </w:r>
      </w:hyperlink>
    </w:p>
    <w:p w:rsidR="00E8130C" w:rsidRDefault="00E8130C" w:rsidP="00E8130C">
      <w:pPr>
        <w:spacing w:line="480" w:lineRule="auto"/>
        <w:rPr>
          <w:rFonts w:ascii="Times New Roman" w:hAnsi="Times New Roman" w:cs="Times New Roman"/>
          <w:sz w:val="24"/>
          <w:szCs w:val="24"/>
        </w:rPr>
      </w:pPr>
      <w:r w:rsidRPr="005B3683">
        <w:rPr>
          <w:rFonts w:ascii="Times New Roman" w:hAnsi="Times New Roman" w:cs="Times New Roman"/>
          <w:sz w:val="24"/>
          <w:szCs w:val="24"/>
        </w:rPr>
        <w:t xml:space="preserve">Rowe, M. (2008). Learning from dirty jobs. Retrieved from </w:t>
      </w:r>
    </w:p>
    <w:p w:rsidR="00E8130C" w:rsidRPr="005B3683" w:rsidRDefault="00E043F7" w:rsidP="00E8130C">
      <w:pPr>
        <w:spacing w:line="480" w:lineRule="auto"/>
        <w:ind w:firstLine="720"/>
        <w:rPr>
          <w:rFonts w:ascii="Times New Roman" w:hAnsi="Times New Roman" w:cs="Times New Roman"/>
          <w:sz w:val="24"/>
          <w:szCs w:val="24"/>
        </w:rPr>
      </w:pPr>
      <w:hyperlink r:id="rId8" w:history="1">
        <w:r w:rsidR="00E8130C" w:rsidRPr="005B3683">
          <w:rPr>
            <w:rStyle w:val="Hyperlink"/>
            <w:rFonts w:ascii="Times New Roman" w:hAnsi="Times New Roman" w:cs="Times New Roman"/>
            <w:sz w:val="24"/>
            <w:szCs w:val="24"/>
          </w:rPr>
          <w:t>https://www.ted.com/talks/mike_rowe_learning_from_dirty_jobs</w:t>
        </w:r>
      </w:hyperlink>
    </w:p>
    <w:p w:rsidR="005128A2" w:rsidRPr="005B3683" w:rsidRDefault="005128A2" w:rsidP="00325514">
      <w:pPr>
        <w:spacing w:line="480" w:lineRule="auto"/>
        <w:rPr>
          <w:rFonts w:ascii="Times New Roman" w:hAnsi="Times New Roman" w:cs="Times New Roman"/>
          <w:sz w:val="24"/>
          <w:szCs w:val="24"/>
        </w:rPr>
      </w:pPr>
    </w:p>
    <w:sectPr w:rsidR="005128A2" w:rsidRPr="005B3683" w:rsidSect="004E17B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541F" w:rsidRDefault="00E5541F">
      <w:pPr>
        <w:spacing w:after="0" w:line="240" w:lineRule="auto"/>
      </w:pPr>
      <w:r>
        <w:separator/>
      </w:r>
    </w:p>
  </w:endnote>
  <w:endnote w:type="continuationSeparator" w:id="1">
    <w:p w:rsidR="00E5541F" w:rsidRDefault="00E5541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541F" w:rsidRDefault="00E5541F">
      <w:pPr>
        <w:spacing w:after="0" w:line="240" w:lineRule="auto"/>
      </w:pPr>
      <w:r>
        <w:separator/>
      </w:r>
    </w:p>
  </w:footnote>
  <w:footnote w:type="continuationSeparator" w:id="1">
    <w:p w:rsidR="00E5541F" w:rsidRDefault="00E5541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02350208"/>
      <w:docPartObj>
        <w:docPartGallery w:val="Page Numbers (Top of Page)"/>
        <w:docPartUnique/>
      </w:docPartObj>
    </w:sdtPr>
    <w:sdtEndPr>
      <w:rPr>
        <w:noProof/>
      </w:rPr>
    </w:sdtEndPr>
    <w:sdtContent>
      <w:p w:rsidR="004E17BE" w:rsidRPr="004E17BE" w:rsidRDefault="00D46D60" w:rsidP="004E17BE">
        <w:pPr>
          <w:pStyle w:val="Header"/>
          <w:rPr>
            <w:rFonts w:ascii="Times New Roman" w:hAnsi="Times New Roman" w:cs="Times New Roman"/>
            <w:sz w:val="24"/>
            <w:szCs w:val="24"/>
          </w:rPr>
        </w:pPr>
        <w:r w:rsidRPr="004E17BE">
          <w:rPr>
            <w:rFonts w:ascii="Times New Roman" w:hAnsi="Times New Roman" w:cs="Times New Roman"/>
            <w:sz w:val="24"/>
            <w:szCs w:val="24"/>
          </w:rPr>
          <w:t>TED TALKS</w:t>
        </w:r>
        <w:r w:rsidR="00E8130C">
          <w:rPr>
            <w:rFonts w:ascii="Times New Roman" w:hAnsi="Times New Roman" w:cs="Times New Roman"/>
            <w:sz w:val="24"/>
            <w:szCs w:val="24"/>
          </w:rPr>
          <w:t xml:space="preserve">                                                                                                                                   </w:t>
        </w:r>
        <w:r w:rsidR="00E043F7" w:rsidRPr="004E17BE">
          <w:rPr>
            <w:rFonts w:ascii="Times New Roman" w:hAnsi="Times New Roman" w:cs="Times New Roman"/>
            <w:sz w:val="24"/>
            <w:szCs w:val="24"/>
          </w:rPr>
          <w:fldChar w:fldCharType="begin"/>
        </w:r>
        <w:r w:rsidRPr="004E17BE">
          <w:rPr>
            <w:rFonts w:ascii="Times New Roman" w:hAnsi="Times New Roman" w:cs="Times New Roman"/>
            <w:sz w:val="24"/>
            <w:szCs w:val="24"/>
          </w:rPr>
          <w:instrText xml:space="preserve"> PAGE   \* MERGEFORMAT </w:instrText>
        </w:r>
        <w:r w:rsidR="00E043F7" w:rsidRPr="004E17BE">
          <w:rPr>
            <w:rFonts w:ascii="Times New Roman" w:hAnsi="Times New Roman" w:cs="Times New Roman"/>
            <w:sz w:val="24"/>
            <w:szCs w:val="24"/>
          </w:rPr>
          <w:fldChar w:fldCharType="separate"/>
        </w:r>
        <w:r w:rsidR="00551338">
          <w:rPr>
            <w:rFonts w:ascii="Times New Roman" w:hAnsi="Times New Roman" w:cs="Times New Roman"/>
            <w:noProof/>
            <w:sz w:val="24"/>
            <w:szCs w:val="24"/>
          </w:rPr>
          <w:t>4</w:t>
        </w:r>
        <w:r w:rsidR="00E043F7" w:rsidRPr="004E17BE">
          <w:rPr>
            <w:rFonts w:ascii="Times New Roman" w:hAnsi="Times New Roman" w:cs="Times New Roman"/>
            <w:noProof/>
            <w:sz w:val="24"/>
            <w:szCs w:val="24"/>
          </w:rPr>
          <w:fldChar w:fldCharType="end"/>
        </w:r>
      </w:p>
    </w:sdtContent>
  </w:sdt>
  <w:p w:rsidR="004E17BE" w:rsidRDefault="004E17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67889721"/>
      <w:docPartObj>
        <w:docPartGallery w:val="Page Numbers (Top of Page)"/>
        <w:docPartUnique/>
      </w:docPartObj>
    </w:sdtPr>
    <w:sdtEndPr>
      <w:rPr>
        <w:noProof/>
      </w:rPr>
    </w:sdtEndPr>
    <w:sdtContent>
      <w:p w:rsidR="004E17BE" w:rsidRPr="004E17BE" w:rsidRDefault="00D46D60" w:rsidP="004E17BE">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4E17BE">
          <w:rPr>
            <w:rFonts w:ascii="Times New Roman" w:hAnsi="Times New Roman" w:cs="Times New Roman"/>
            <w:sz w:val="24"/>
            <w:szCs w:val="24"/>
          </w:rPr>
          <w:t>TED TALKS</w:t>
        </w:r>
        <w:r w:rsidR="00E8130C">
          <w:rPr>
            <w:rFonts w:ascii="Times New Roman" w:hAnsi="Times New Roman" w:cs="Times New Roman"/>
            <w:sz w:val="24"/>
            <w:szCs w:val="24"/>
          </w:rPr>
          <w:t xml:space="preserve">                                                                                                           </w:t>
        </w:r>
        <w:r w:rsidR="00E043F7" w:rsidRPr="004E17BE">
          <w:rPr>
            <w:rFonts w:ascii="Times New Roman" w:hAnsi="Times New Roman" w:cs="Times New Roman"/>
            <w:sz w:val="24"/>
            <w:szCs w:val="24"/>
          </w:rPr>
          <w:fldChar w:fldCharType="begin"/>
        </w:r>
        <w:r w:rsidRPr="004E17BE">
          <w:rPr>
            <w:rFonts w:ascii="Times New Roman" w:hAnsi="Times New Roman" w:cs="Times New Roman"/>
            <w:sz w:val="24"/>
            <w:szCs w:val="24"/>
          </w:rPr>
          <w:instrText xml:space="preserve"> PAGE   \* MERGEFORMAT </w:instrText>
        </w:r>
        <w:r w:rsidR="00E043F7" w:rsidRPr="004E17BE">
          <w:rPr>
            <w:rFonts w:ascii="Times New Roman" w:hAnsi="Times New Roman" w:cs="Times New Roman"/>
            <w:sz w:val="24"/>
            <w:szCs w:val="24"/>
          </w:rPr>
          <w:fldChar w:fldCharType="separate"/>
        </w:r>
        <w:r w:rsidR="00551338">
          <w:rPr>
            <w:rFonts w:ascii="Times New Roman" w:hAnsi="Times New Roman" w:cs="Times New Roman"/>
            <w:noProof/>
            <w:sz w:val="24"/>
            <w:szCs w:val="24"/>
          </w:rPr>
          <w:t>1</w:t>
        </w:r>
        <w:r w:rsidR="00E043F7" w:rsidRPr="004E17BE">
          <w:rPr>
            <w:rFonts w:ascii="Times New Roman" w:hAnsi="Times New Roman" w:cs="Times New Roman"/>
            <w:noProof/>
            <w:sz w:val="24"/>
            <w:szCs w:val="24"/>
          </w:rPr>
          <w:fldChar w:fldCharType="end"/>
        </w:r>
      </w:p>
    </w:sdtContent>
  </w:sdt>
  <w:p w:rsidR="004E17BE" w:rsidRDefault="004E17B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A232E"/>
    <w:rsid w:val="00026A76"/>
    <w:rsid w:val="000F1492"/>
    <w:rsid w:val="00165C56"/>
    <w:rsid w:val="00325514"/>
    <w:rsid w:val="003537C0"/>
    <w:rsid w:val="004E17BE"/>
    <w:rsid w:val="005128A2"/>
    <w:rsid w:val="00551338"/>
    <w:rsid w:val="005B3683"/>
    <w:rsid w:val="005E1E9B"/>
    <w:rsid w:val="00636AD4"/>
    <w:rsid w:val="006A12DA"/>
    <w:rsid w:val="006F6AC9"/>
    <w:rsid w:val="00705F40"/>
    <w:rsid w:val="007A400C"/>
    <w:rsid w:val="00A61EE2"/>
    <w:rsid w:val="00B06193"/>
    <w:rsid w:val="00B75252"/>
    <w:rsid w:val="00BC761E"/>
    <w:rsid w:val="00C17266"/>
    <w:rsid w:val="00C74F72"/>
    <w:rsid w:val="00D46D60"/>
    <w:rsid w:val="00DA232E"/>
    <w:rsid w:val="00E043F7"/>
    <w:rsid w:val="00E5541F"/>
    <w:rsid w:val="00E8130C"/>
    <w:rsid w:val="00EC6BED"/>
    <w:rsid w:val="00FB7A29"/>
    <w:rsid w:val="00FE51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E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5F40"/>
    <w:rPr>
      <w:color w:val="0563C1" w:themeColor="hyperlink"/>
      <w:u w:val="single"/>
    </w:rPr>
  </w:style>
  <w:style w:type="paragraph" w:styleId="Header">
    <w:name w:val="header"/>
    <w:basedOn w:val="Normal"/>
    <w:link w:val="HeaderChar"/>
    <w:uiPriority w:val="99"/>
    <w:unhideWhenUsed/>
    <w:rsid w:val="004E1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17BE"/>
  </w:style>
  <w:style w:type="paragraph" w:styleId="Footer">
    <w:name w:val="footer"/>
    <w:basedOn w:val="Normal"/>
    <w:link w:val="FooterChar"/>
    <w:uiPriority w:val="99"/>
    <w:unhideWhenUsed/>
    <w:rsid w:val="004E1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17B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d.com/talks/mike_rowe_learning_from_dirty_jobs" TargetMode="External"/><Relationship Id="rId3" Type="http://schemas.openxmlformats.org/officeDocument/2006/relationships/webSettings" Target="webSettings.xml"/><Relationship Id="rId7" Type="http://schemas.openxmlformats.org/officeDocument/2006/relationships/hyperlink" Target="https://www.ted.com/talks/dan_pink_the_puzzle_of_motivation?language=en"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amy_cuddy_your_body_language_may_shape_who_you_are?nolanguage=en+The+Puzzle+Of+Motivation"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539</Words>
  <Characters>3078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2020-05-19T07:11:00Z</dcterms:created>
  <dcterms:modified xsi:type="dcterms:W3CDTF">2020-05-19T07:11:00Z</dcterms:modified>
</cp:coreProperties>
</file>